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777C" w14:textId="77777777" w:rsidR="00CA0F1A" w:rsidRDefault="00CA0F1A" w:rsidP="00CA0F1A"/>
    <w:p w14:paraId="351604D3" w14:textId="77777777" w:rsidR="005D0140" w:rsidRDefault="005D0140" w:rsidP="00CA0F1A"/>
    <w:p w14:paraId="5080BC51" w14:textId="77777777" w:rsidR="00CA0F1A" w:rsidRDefault="00CA0F1A" w:rsidP="00CA0F1A">
      <w:pPr>
        <w:spacing w:after="0"/>
      </w:pPr>
      <w:r>
        <w:t>Narzędzia i Urządzenia Wiertnicze ,,Glinik" Sp. z o. o.</w:t>
      </w:r>
    </w:p>
    <w:p w14:paraId="75C55B52" w14:textId="77777777" w:rsidR="00CA0F1A" w:rsidRDefault="00CA0F1A" w:rsidP="00CA0F1A">
      <w:pPr>
        <w:spacing w:after="0"/>
      </w:pPr>
      <w:r>
        <w:t xml:space="preserve">ul. Józefa </w:t>
      </w:r>
      <w:proofErr w:type="spellStart"/>
      <w:r>
        <w:t>Michalusa</w:t>
      </w:r>
      <w:proofErr w:type="spellEnd"/>
      <w:r>
        <w:t xml:space="preserve"> 1</w:t>
      </w:r>
    </w:p>
    <w:p w14:paraId="2F4D4835" w14:textId="77777777" w:rsidR="00CA0F1A" w:rsidRDefault="00CA0F1A" w:rsidP="00CA0F1A">
      <w:pPr>
        <w:spacing w:after="0"/>
      </w:pPr>
      <w:r>
        <w:t>38-320 Gorlice</w:t>
      </w:r>
    </w:p>
    <w:p w14:paraId="42D7F6FD" w14:textId="77777777" w:rsidR="00CA0F1A" w:rsidRDefault="00CA0F1A" w:rsidP="00CA0F1A">
      <w:r>
        <w:t xml:space="preserve"> </w:t>
      </w:r>
    </w:p>
    <w:p w14:paraId="722B2AAA" w14:textId="77777777" w:rsidR="00CA0F1A" w:rsidRDefault="00CA0F1A" w:rsidP="00CA0F1A"/>
    <w:p w14:paraId="19914B0A" w14:textId="77777777" w:rsidR="005D0140" w:rsidRPr="00382E37" w:rsidRDefault="005D0140" w:rsidP="005D0140">
      <w:pPr>
        <w:jc w:val="center"/>
        <w:rPr>
          <w:b/>
          <w:bCs/>
        </w:rPr>
      </w:pPr>
      <w:r w:rsidRPr="00382E37">
        <w:rPr>
          <w:b/>
          <w:bCs/>
        </w:rPr>
        <w:t>INFORMACJA O WYNIKU POSTĘPOWANIA</w:t>
      </w:r>
    </w:p>
    <w:p w14:paraId="75F8807E" w14:textId="77777777" w:rsidR="005D0140" w:rsidRDefault="005D0140" w:rsidP="005D0140">
      <w:pPr>
        <w:jc w:val="center"/>
        <w:rPr>
          <w:b/>
          <w:bCs/>
        </w:rPr>
      </w:pPr>
      <w:r>
        <w:t xml:space="preserve">do ogłoszenia z dnia 18.02.2022r., nr </w:t>
      </w:r>
      <w:r w:rsidRPr="00613628">
        <w:rPr>
          <w:b/>
          <w:bCs/>
        </w:rPr>
        <w:t>2022-3404-94521</w:t>
      </w:r>
    </w:p>
    <w:p w14:paraId="63887013" w14:textId="77777777" w:rsidR="005D0140" w:rsidRDefault="005D0140" w:rsidP="005D0140">
      <w:pPr>
        <w:jc w:val="center"/>
      </w:pPr>
    </w:p>
    <w:p w14:paraId="59665503" w14:textId="77777777" w:rsidR="005D0140" w:rsidRDefault="005D0140" w:rsidP="005D0140">
      <w:r>
        <w:t xml:space="preserve">Spółka Narzędzia i Urządzenia Wiertnicze ,,Glinik” Sp. z o.o. z siedzibą przy ulicy Józefa </w:t>
      </w:r>
      <w:proofErr w:type="spellStart"/>
      <w:r>
        <w:t>Michalusa</w:t>
      </w:r>
      <w:proofErr w:type="spellEnd"/>
      <w:r>
        <w:t xml:space="preserve"> 1, 38-320 Gorlice, informuje, iż w ramach ogłoszenia dnia 18.02.2022r. nr </w:t>
      </w:r>
      <w:r w:rsidRPr="00382E37">
        <w:t>2022-3404-94521</w:t>
      </w:r>
      <w:r>
        <w:t xml:space="preserve">, dotyczącego: </w:t>
      </w:r>
      <w:r>
        <w:rPr>
          <w:b/>
          <w:bCs/>
        </w:rPr>
        <w:t>d</w:t>
      </w:r>
      <w:r w:rsidRPr="00382E37">
        <w:rPr>
          <w:b/>
          <w:bCs/>
        </w:rPr>
        <w:t>ostawy tokarsko-frezarskiego centrum obróbczego do produkcji elementów wielkogabarytowych świdrów trójgryzowych w ramach projektu</w:t>
      </w:r>
      <w:r>
        <w:rPr>
          <w:b/>
          <w:bCs/>
        </w:rPr>
        <w:t xml:space="preserve"> </w:t>
      </w:r>
      <w:r w:rsidRPr="00382E37">
        <w:t>w ramach projektu</w:t>
      </w:r>
      <w:r>
        <w:t xml:space="preserve">: ,,Opracowanie i weryfikacja w warunkach rzeczywistych nowej technologii wytwarzania wielkośrednicowych świdrów wielogryzowych oraz typu PDC z wykorzystaniem metod wytwarzania przyrostowego (druk 3D) realizowanego w technologii Laser Metal </w:t>
      </w:r>
      <w:proofErr w:type="spellStart"/>
      <w:r>
        <w:t>Deposition</w:t>
      </w:r>
      <w:proofErr w:type="spellEnd"/>
      <w:r>
        <w:t xml:space="preserve"> (LMD)”, współfinasowanego ze przez Unię Europejską ze środków Europejskiego Funduszu Rozwoju Regionalnego, prowadzonego zgodnie z zasadą konkurencyjności z dnia 10 października 2017 r. – wpłynęła 1 (słownie: jedna) oferta.</w:t>
      </w:r>
    </w:p>
    <w:p w14:paraId="45D83C04" w14:textId="77777777" w:rsidR="005D0140" w:rsidRDefault="005D0140" w:rsidP="005D0140">
      <w:r>
        <w:t xml:space="preserve">W wyniku przeprowadzonej analizy dokonano wyboru oferty firmy: </w:t>
      </w:r>
      <w:proofErr w:type="spellStart"/>
      <w:r w:rsidRPr="00613628">
        <w:rPr>
          <w:b/>
          <w:bCs/>
        </w:rPr>
        <w:t>Yamazaki</w:t>
      </w:r>
      <w:proofErr w:type="spellEnd"/>
      <w:r w:rsidRPr="00613628">
        <w:rPr>
          <w:b/>
          <w:bCs/>
        </w:rPr>
        <w:t xml:space="preserve"> Mazak Central Europe Sp. z o.o. Oddział w Polsce</w:t>
      </w:r>
      <w:r>
        <w:t>, ponieważ uzyskała ona największą liczbę punktów zgodnie z kryteriami oceny oferty.</w:t>
      </w:r>
    </w:p>
    <w:p w14:paraId="44F2FAA7" w14:textId="77777777" w:rsidR="000F450C" w:rsidRPr="00EE7BF9" w:rsidRDefault="000F450C" w:rsidP="00EE7BF9">
      <w:pPr>
        <w:spacing w:after="0" w:line="240" w:lineRule="auto"/>
        <w:ind w:left="360"/>
        <w:rPr>
          <w:rFonts w:ascii="Myriad Pro" w:hAnsi="Myriad Pro"/>
          <w:sz w:val="20"/>
          <w:szCs w:val="16"/>
          <w:highlight w:val="yellow"/>
        </w:rPr>
      </w:pPr>
    </w:p>
    <w:sectPr w:rsidR="000F450C" w:rsidRPr="00EE7B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B68A4" w14:textId="77777777" w:rsidR="00545886" w:rsidRDefault="00545886" w:rsidP="004B11E7">
      <w:pPr>
        <w:spacing w:after="0" w:line="240" w:lineRule="auto"/>
      </w:pPr>
      <w:r>
        <w:separator/>
      </w:r>
    </w:p>
  </w:endnote>
  <w:endnote w:type="continuationSeparator" w:id="0">
    <w:p w14:paraId="0585A560" w14:textId="77777777" w:rsidR="00545886" w:rsidRDefault="00545886" w:rsidP="004B1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85C55" w14:textId="77777777" w:rsidR="0018501A" w:rsidRDefault="0018501A" w:rsidP="001103BE">
    <w:pPr>
      <w:spacing w:after="0"/>
      <w:rPr>
        <w:rFonts w:ascii="Myriad Pro" w:hAnsi="Myriad Pro"/>
        <w:noProof/>
        <w:sz w:val="16"/>
        <w:szCs w:val="16"/>
        <w:lang w:eastAsia="pl-PL"/>
      </w:rPr>
    </w:pPr>
  </w:p>
  <w:p w14:paraId="125DE959" w14:textId="694F79A9" w:rsidR="001103BE" w:rsidRDefault="001103BE" w:rsidP="001103BE">
    <w:pPr>
      <w:spacing w:after="0"/>
      <w:rPr>
        <w:rFonts w:ascii="Myriad Pro" w:hAnsi="Myriad Pro"/>
        <w:sz w:val="16"/>
        <w:szCs w:val="16"/>
      </w:rPr>
    </w:pPr>
    <w:r>
      <w:rPr>
        <w:rFonts w:ascii="Myriad Pro" w:hAnsi="Myriad Pro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FA33E0" wp14:editId="28FB3C63">
              <wp:simplePos x="0" y="0"/>
              <wp:positionH relativeFrom="column">
                <wp:posOffset>-263525</wp:posOffset>
              </wp:positionH>
              <wp:positionV relativeFrom="paragraph">
                <wp:posOffset>81832</wp:posOffset>
              </wp:positionV>
              <wp:extent cx="6186115" cy="0"/>
              <wp:effectExtent l="0" t="0" r="2476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8611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03201D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5pt,6.45pt" to="466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" strokecolor="black [3040]"/>
          </w:pict>
        </mc:Fallback>
      </mc:AlternateContent>
    </w:r>
  </w:p>
  <w:p w14:paraId="37CDB3D4" w14:textId="3561C3D1" w:rsidR="001103BE" w:rsidRDefault="001103BE" w:rsidP="001103BE">
    <w:pPr>
      <w:spacing w:after="0"/>
      <w:jc w:val="center"/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</w:pPr>
    <w:r w:rsidRPr="001103BE">
      <w:rPr>
        <w:rFonts w:ascii="Myriad Pro" w:hAnsi="Myriad Pro"/>
        <w:sz w:val="14"/>
        <w:szCs w:val="16"/>
      </w:rPr>
      <w:t>Projekt</w:t>
    </w:r>
    <w:r w:rsidR="0018501A">
      <w:rPr>
        <w:rFonts w:ascii="Myriad Pro" w:hAnsi="Myriad Pro"/>
        <w:sz w:val="14"/>
        <w:szCs w:val="16"/>
      </w:rPr>
      <w:t xml:space="preserve"> pn.</w:t>
    </w:r>
    <w:r w:rsidRPr="001103BE">
      <w:rPr>
        <w:rFonts w:ascii="Myriad Pro" w:hAnsi="Myriad Pro"/>
        <w:sz w:val="14"/>
        <w:szCs w:val="16"/>
      </w:rPr>
      <w:t xml:space="preserve">: </w:t>
    </w:r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 xml:space="preserve">Opracowanie i weryfikacja w warunkach rzeczywistych nowej technologii wytwarzania wielkośrednicowych świdrów wielogryzowych </w:t>
    </w:r>
  </w:p>
  <w:p w14:paraId="6978A434" w14:textId="77777777" w:rsidR="001103BE" w:rsidRPr="001103BE" w:rsidRDefault="001103BE" w:rsidP="001103BE">
    <w:pPr>
      <w:spacing w:after="0"/>
      <w:jc w:val="center"/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</w:pPr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 xml:space="preserve">oraz typu PDC z wykorzystaniem metod wytwarzania przyrostowego (druk 3D)realizowanych w technologii Laser Metal </w:t>
    </w:r>
    <w:proofErr w:type="spellStart"/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>Deposition</w:t>
    </w:r>
    <w:proofErr w:type="spellEnd"/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 xml:space="preserve"> (LMD</w:t>
    </w:r>
  </w:p>
  <w:p w14:paraId="54405713" w14:textId="77777777" w:rsidR="001103BE" w:rsidRPr="001103BE" w:rsidRDefault="001103BE" w:rsidP="001103BE">
    <w:pPr>
      <w:spacing w:after="0" w:line="240" w:lineRule="auto"/>
      <w:jc w:val="center"/>
      <w:rPr>
        <w:rFonts w:ascii="Myriad Pro" w:hAnsi="Myriad Pro"/>
        <w:sz w:val="14"/>
        <w:szCs w:val="16"/>
      </w:rPr>
    </w:pPr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 xml:space="preserve">Nr projektu: </w:t>
    </w:r>
    <w:r w:rsidRPr="001103BE">
      <w:rPr>
        <w:rFonts w:ascii="Myriad Pro" w:hAnsi="Myriad Pro"/>
        <w:sz w:val="14"/>
        <w:szCs w:val="16"/>
      </w:rPr>
      <w:t xml:space="preserve">POIR.01.01.01-00-0705/18-00 </w:t>
    </w:r>
    <w:r w:rsidRPr="001103BE">
      <w:rPr>
        <w:rStyle w:val="Pogrubienie"/>
        <w:rFonts w:ascii="Myriad Pro" w:hAnsi="Myriad Pro"/>
        <w:b w:val="0"/>
        <w:bCs w:val="0"/>
        <w:color w:val="222222"/>
        <w:sz w:val="14"/>
        <w:szCs w:val="16"/>
        <w:shd w:val="clear" w:color="auto" w:fill="FFFFFF"/>
      </w:rPr>
      <w:t>współfinasowany przez Unię Europejską ze środków Europejskiego Funduszu Rozwoju Regionalnego w ramach Programu Operacyjnego Inteligentny Rozwój 2014 -2020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EB41" w14:textId="77777777" w:rsidR="00545886" w:rsidRDefault="00545886" w:rsidP="004B11E7">
      <w:pPr>
        <w:spacing w:after="0" w:line="240" w:lineRule="auto"/>
      </w:pPr>
      <w:r>
        <w:separator/>
      </w:r>
    </w:p>
  </w:footnote>
  <w:footnote w:type="continuationSeparator" w:id="0">
    <w:p w14:paraId="0A83A9AB" w14:textId="77777777" w:rsidR="00545886" w:rsidRDefault="00545886" w:rsidP="004B1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619D" w14:textId="40ACE0AC" w:rsidR="0018501A" w:rsidRDefault="000849C8">
    <w:pPr>
      <w:pStyle w:val="Nagwek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333F4B6" wp14:editId="3AE31AB6">
          <wp:simplePos x="0" y="0"/>
          <wp:positionH relativeFrom="column">
            <wp:posOffset>2765425</wp:posOffset>
          </wp:positionH>
          <wp:positionV relativeFrom="paragraph">
            <wp:posOffset>-131473</wp:posOffset>
          </wp:positionV>
          <wp:extent cx="1304925" cy="389890"/>
          <wp:effectExtent l="0" t="0" r="9525" b="0"/>
          <wp:wrapNone/>
          <wp:docPr id="141485331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01A" w:rsidRPr="001103BE">
      <w:rPr>
        <w:rFonts w:ascii="Myriad Pro" w:hAnsi="Myriad Pro"/>
        <w:noProof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25031B9B" wp14:editId="01296CAE">
          <wp:simplePos x="0" y="0"/>
          <wp:positionH relativeFrom="column">
            <wp:posOffset>2764790</wp:posOffset>
          </wp:positionH>
          <wp:positionV relativeFrom="paragraph">
            <wp:posOffset>-113030</wp:posOffset>
          </wp:positionV>
          <wp:extent cx="1280160" cy="448310"/>
          <wp:effectExtent l="0" t="0" r="0" b="8890"/>
          <wp:wrapNone/>
          <wp:docPr id="10" name="Obraz 10" descr="C:\Users\dtavares\Desktop\Logotypy projekt NCBiR\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tavares\Desktop\Logotypy projekt NCBiR\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01A" w:rsidRPr="001103BE">
      <w:rPr>
        <w:rFonts w:ascii="Myriad Pro" w:hAnsi="Myriad Pro"/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659C515F" wp14:editId="10D97350">
          <wp:simplePos x="0" y="0"/>
          <wp:positionH relativeFrom="column">
            <wp:posOffset>4156710</wp:posOffset>
          </wp:positionH>
          <wp:positionV relativeFrom="paragraph">
            <wp:posOffset>-250825</wp:posOffset>
          </wp:positionV>
          <wp:extent cx="1693545" cy="551180"/>
          <wp:effectExtent l="0" t="0" r="1905" b="127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45" cy="55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01A" w:rsidRPr="001103BE">
      <w:rPr>
        <w:rFonts w:ascii="Myriad Pro" w:hAnsi="Myriad Pro"/>
        <w:noProof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 wp14:anchorId="68800387" wp14:editId="35DD963D">
          <wp:simplePos x="0" y="0"/>
          <wp:positionH relativeFrom="column">
            <wp:posOffset>1063625</wp:posOffset>
          </wp:positionH>
          <wp:positionV relativeFrom="paragraph">
            <wp:posOffset>-224155</wp:posOffset>
          </wp:positionV>
          <wp:extent cx="1577975" cy="526415"/>
          <wp:effectExtent l="0" t="0" r="3175" b="698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7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01A" w:rsidRPr="001103BE">
      <w:rPr>
        <w:rFonts w:ascii="Myriad Pro" w:hAnsi="Myriad Pro"/>
        <w:noProof/>
        <w:sz w:val="16"/>
        <w:szCs w:val="16"/>
        <w:lang w:eastAsia="pl-PL"/>
      </w:rPr>
      <w:drawing>
        <wp:anchor distT="0" distB="0" distL="114300" distR="114300" simplePos="0" relativeHeight="251665408" behindDoc="0" locked="0" layoutInCell="1" allowOverlap="1" wp14:anchorId="5F9A1CAB" wp14:editId="0DE8C516">
          <wp:simplePos x="0" y="0"/>
          <wp:positionH relativeFrom="column">
            <wp:posOffset>-94587</wp:posOffset>
          </wp:positionH>
          <wp:positionV relativeFrom="paragraph">
            <wp:posOffset>-290830</wp:posOffset>
          </wp:positionV>
          <wp:extent cx="1120140" cy="594995"/>
          <wp:effectExtent l="0" t="0" r="3810" b="0"/>
          <wp:wrapNone/>
          <wp:docPr id="3" name="Obraz 3" descr="C:\Users\dtavares\Desktop\Logotypy projekt NCBiR\FE_POIR\POZIOM\POLSKI\logo_FE_Inteligentny_Rozwoj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tavares\Desktop\Logotypy projekt NCBiR\FE_POIR\POZIOM\POLSKI\logo_FE_Inteligentny_Rozwoj_rgb-1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14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0819"/>
    <w:multiLevelType w:val="hybridMultilevel"/>
    <w:tmpl w:val="D6E8F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E7CC7"/>
    <w:multiLevelType w:val="hybridMultilevel"/>
    <w:tmpl w:val="96081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14B74"/>
    <w:multiLevelType w:val="hybridMultilevel"/>
    <w:tmpl w:val="4C1C21D6"/>
    <w:lvl w:ilvl="0" w:tplc="A28C4534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066065"/>
    <w:multiLevelType w:val="hybridMultilevel"/>
    <w:tmpl w:val="B488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5407C"/>
    <w:multiLevelType w:val="hybridMultilevel"/>
    <w:tmpl w:val="A6DA9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D0A47"/>
    <w:multiLevelType w:val="hybridMultilevel"/>
    <w:tmpl w:val="40EA9C10"/>
    <w:lvl w:ilvl="0" w:tplc="C82CF652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1652C"/>
    <w:multiLevelType w:val="hybridMultilevel"/>
    <w:tmpl w:val="CA48A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787537">
    <w:abstractNumId w:val="4"/>
  </w:num>
  <w:num w:numId="2" w16cid:durableId="1050150083">
    <w:abstractNumId w:val="2"/>
  </w:num>
  <w:num w:numId="3" w16cid:durableId="183445576">
    <w:abstractNumId w:val="1"/>
  </w:num>
  <w:num w:numId="4" w16cid:durableId="1276869710">
    <w:abstractNumId w:val="6"/>
  </w:num>
  <w:num w:numId="5" w16cid:durableId="812331617">
    <w:abstractNumId w:val="0"/>
  </w:num>
  <w:num w:numId="6" w16cid:durableId="473454288">
    <w:abstractNumId w:val="3"/>
  </w:num>
  <w:num w:numId="7" w16cid:durableId="16456256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7"/>
    <w:rsid w:val="00035847"/>
    <w:rsid w:val="000849C8"/>
    <w:rsid w:val="00086989"/>
    <w:rsid w:val="000952EC"/>
    <w:rsid w:val="000F450C"/>
    <w:rsid w:val="001103BE"/>
    <w:rsid w:val="00117164"/>
    <w:rsid w:val="0018501A"/>
    <w:rsid w:val="001B0385"/>
    <w:rsid w:val="001C2121"/>
    <w:rsid w:val="001D30B9"/>
    <w:rsid w:val="00201481"/>
    <w:rsid w:val="0025557C"/>
    <w:rsid w:val="003302DB"/>
    <w:rsid w:val="00380DE5"/>
    <w:rsid w:val="00391A5D"/>
    <w:rsid w:val="003C7B62"/>
    <w:rsid w:val="00433130"/>
    <w:rsid w:val="0043456E"/>
    <w:rsid w:val="004A5776"/>
    <w:rsid w:val="004B11E7"/>
    <w:rsid w:val="0051468B"/>
    <w:rsid w:val="00545886"/>
    <w:rsid w:val="00595E84"/>
    <w:rsid w:val="005C6073"/>
    <w:rsid w:val="005D0140"/>
    <w:rsid w:val="00666BC5"/>
    <w:rsid w:val="0067613D"/>
    <w:rsid w:val="006E3F14"/>
    <w:rsid w:val="007572D8"/>
    <w:rsid w:val="007734B2"/>
    <w:rsid w:val="007C42A1"/>
    <w:rsid w:val="00802738"/>
    <w:rsid w:val="0083769C"/>
    <w:rsid w:val="00861F6A"/>
    <w:rsid w:val="00864838"/>
    <w:rsid w:val="00866160"/>
    <w:rsid w:val="008F0237"/>
    <w:rsid w:val="00982D89"/>
    <w:rsid w:val="0099100C"/>
    <w:rsid w:val="009E04AA"/>
    <w:rsid w:val="00A030DB"/>
    <w:rsid w:val="00A8372B"/>
    <w:rsid w:val="00AD4F54"/>
    <w:rsid w:val="00AE600A"/>
    <w:rsid w:val="00B46DF1"/>
    <w:rsid w:val="00B64133"/>
    <w:rsid w:val="00C0460F"/>
    <w:rsid w:val="00C54562"/>
    <w:rsid w:val="00C7343D"/>
    <w:rsid w:val="00CA0F1A"/>
    <w:rsid w:val="00D22164"/>
    <w:rsid w:val="00D35421"/>
    <w:rsid w:val="00D96FB6"/>
    <w:rsid w:val="00DB2FBC"/>
    <w:rsid w:val="00DF5038"/>
    <w:rsid w:val="00E17F7F"/>
    <w:rsid w:val="00E43560"/>
    <w:rsid w:val="00E631EA"/>
    <w:rsid w:val="00E95A49"/>
    <w:rsid w:val="00EC6CC1"/>
    <w:rsid w:val="00ED2C93"/>
    <w:rsid w:val="00EE7BF9"/>
    <w:rsid w:val="00F156C0"/>
    <w:rsid w:val="00F210DB"/>
    <w:rsid w:val="00F336B3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1C96E"/>
  <w15:docId w15:val="{462A22B1-9BBF-44C9-99B4-471EF66B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0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1E7"/>
  </w:style>
  <w:style w:type="paragraph" w:styleId="Stopka">
    <w:name w:val="footer"/>
    <w:basedOn w:val="Normalny"/>
    <w:link w:val="StopkaZnak"/>
    <w:uiPriority w:val="99"/>
    <w:unhideWhenUsed/>
    <w:rsid w:val="004B1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1E7"/>
  </w:style>
  <w:style w:type="paragraph" w:styleId="Tekstdymka">
    <w:name w:val="Balloon Text"/>
    <w:basedOn w:val="Normalny"/>
    <w:link w:val="TekstdymkaZnak"/>
    <w:uiPriority w:val="99"/>
    <w:semiHidden/>
    <w:unhideWhenUsed/>
    <w:rsid w:val="00C5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5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F5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03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103BE"/>
    <w:rPr>
      <w:b/>
      <w:bCs/>
    </w:rPr>
  </w:style>
  <w:style w:type="character" w:styleId="Hipercze">
    <w:name w:val="Hyperlink"/>
    <w:basedOn w:val="Domylnaczcionkaakapitu"/>
    <w:uiPriority w:val="99"/>
    <w:unhideWhenUsed/>
    <w:rsid w:val="00E17F7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1E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A0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dtavares</dc:creator>
  <cp:lastModifiedBy>Bożena Orlof</cp:lastModifiedBy>
  <cp:revision>2</cp:revision>
  <cp:lastPrinted>2020-07-20T07:57:00Z</cp:lastPrinted>
  <dcterms:created xsi:type="dcterms:W3CDTF">2023-09-08T12:08:00Z</dcterms:created>
  <dcterms:modified xsi:type="dcterms:W3CDTF">2023-09-08T12:08:00Z</dcterms:modified>
</cp:coreProperties>
</file>